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F58" w:rsidRPr="00E0143A" w:rsidRDefault="007C75DD" w:rsidP="00F509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87C" w:rsidRDefault="00B7587C" w:rsidP="00F509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городского поселения город Туймазы</w:t>
      </w:r>
    </w:p>
    <w:p w:rsidR="00B7587C" w:rsidRDefault="00B7587C" w:rsidP="00F509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Туймазинский район</w:t>
      </w:r>
    </w:p>
    <w:p w:rsidR="00E0143A" w:rsidRDefault="00B7587C" w:rsidP="00F509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Башкортостан</w:t>
      </w:r>
    </w:p>
    <w:p w:rsidR="007C75DD" w:rsidRDefault="007C75DD" w:rsidP="00F509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587C" w:rsidRPr="00F50959" w:rsidRDefault="00F50959" w:rsidP="00B7587C">
      <w:pPr>
        <w:jc w:val="center"/>
        <w:rPr>
          <w:rFonts w:ascii="Times New Roman" w:hAnsi="Times New Roman"/>
          <w:sz w:val="28"/>
          <w:szCs w:val="28"/>
        </w:rPr>
      </w:pPr>
      <w:r w:rsidRPr="00F50959">
        <w:rPr>
          <w:rFonts w:ascii="Times New Roman" w:hAnsi="Times New Roman"/>
          <w:sz w:val="28"/>
          <w:szCs w:val="28"/>
        </w:rPr>
        <w:t xml:space="preserve">№ </w:t>
      </w:r>
      <w:r w:rsidR="007C75DD">
        <w:rPr>
          <w:rFonts w:ascii="Times New Roman" w:hAnsi="Times New Roman"/>
          <w:sz w:val="28"/>
          <w:szCs w:val="28"/>
        </w:rPr>
        <w:t>204</w:t>
      </w:r>
      <w:r w:rsidRPr="00F50959">
        <w:rPr>
          <w:rFonts w:ascii="Times New Roman" w:hAnsi="Times New Roman"/>
          <w:sz w:val="28"/>
          <w:szCs w:val="28"/>
        </w:rPr>
        <w:t xml:space="preserve"> от </w:t>
      </w:r>
      <w:r w:rsidR="007C75DD">
        <w:rPr>
          <w:rFonts w:ascii="Times New Roman" w:hAnsi="Times New Roman"/>
          <w:sz w:val="28"/>
          <w:szCs w:val="28"/>
        </w:rPr>
        <w:t>26</w:t>
      </w:r>
      <w:r w:rsidRPr="00F50959">
        <w:rPr>
          <w:rFonts w:ascii="Times New Roman" w:hAnsi="Times New Roman"/>
          <w:sz w:val="28"/>
          <w:szCs w:val="28"/>
        </w:rPr>
        <w:t xml:space="preserve"> марта 2013 г.</w:t>
      </w:r>
      <w:r w:rsidR="00B7587C" w:rsidRPr="00F50959">
        <w:rPr>
          <w:rFonts w:ascii="Times New Roman" w:hAnsi="Times New Roman"/>
          <w:sz w:val="28"/>
          <w:szCs w:val="28"/>
        </w:rPr>
        <w:t xml:space="preserve"> </w:t>
      </w:r>
    </w:p>
    <w:p w:rsidR="00B7587C" w:rsidRDefault="00B7587C" w:rsidP="00B7587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B7587C" w:rsidRDefault="00B7587C" w:rsidP="00B7587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плана мероприятий по МУП «</w:t>
      </w:r>
      <w:proofErr w:type="spellStart"/>
      <w:r>
        <w:rPr>
          <w:rFonts w:ascii="Times New Roman" w:hAnsi="Times New Roman"/>
          <w:sz w:val="28"/>
          <w:szCs w:val="28"/>
        </w:rPr>
        <w:t>ЦПКи</w:t>
      </w:r>
      <w:proofErr w:type="spellEnd"/>
      <w:r>
        <w:rPr>
          <w:rFonts w:ascii="Times New Roman" w:hAnsi="Times New Roman"/>
          <w:sz w:val="28"/>
          <w:szCs w:val="28"/>
        </w:rPr>
        <w:t xml:space="preserve"> О» городского поселения город Туймазы муниципального района  Туймазинский район Республики Башкортостан и закреплении за  предприятиями  и учреждениями аттракционов и земельных участков в центральном парке культуры и отдыха </w:t>
      </w:r>
    </w:p>
    <w:p w:rsidR="00B7587C" w:rsidRDefault="00B7587C" w:rsidP="00B7587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Заслушав и обсудив информацию директора МУП «ЦПКиО» </w:t>
      </w:r>
      <w:proofErr w:type="spellStart"/>
      <w:r>
        <w:rPr>
          <w:rFonts w:ascii="Times New Roman" w:hAnsi="Times New Roman"/>
          <w:sz w:val="28"/>
          <w:szCs w:val="28"/>
        </w:rPr>
        <w:t>Ващук</w:t>
      </w:r>
      <w:proofErr w:type="spellEnd"/>
      <w:r>
        <w:rPr>
          <w:rFonts w:ascii="Times New Roman" w:hAnsi="Times New Roman"/>
          <w:sz w:val="28"/>
          <w:szCs w:val="28"/>
        </w:rPr>
        <w:t xml:space="preserve"> Д.С., Совет городского поселения город Туймазы муниципального района Туймазинский район Республики Башкортостан</w:t>
      </w:r>
    </w:p>
    <w:p w:rsidR="00B7587C" w:rsidRDefault="00B7587C" w:rsidP="00B7587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B7587C" w:rsidRDefault="00B7587C" w:rsidP="00B7587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план мероприятий по МУП «ЦПКиО» городского поселения город Туймазы муниципального района Туймазинский район Республики Башкортостан (Приложение №1), список закрепленных аттракционов МУП «ЦПКиО» за предприятиями, организациями и учреждениями на 2013 год (Приложение №2), список закрепленных участков МУП «ЦПКиО» за предприятиями, организациями и учреждениями г. Туймазы на 2013 год (Приложение №3).</w:t>
      </w:r>
    </w:p>
    <w:p w:rsidR="00B7587C" w:rsidRDefault="00B7587C" w:rsidP="00B758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Рекомендовать  руководителям  предприятий, учреждений, организаций принять данное закрепление к исполнению.</w:t>
      </w:r>
    </w:p>
    <w:p w:rsidR="00B7587C" w:rsidRDefault="00B7587C" w:rsidP="00B758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587C" w:rsidRDefault="00B7587C" w:rsidP="00B7587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комиссию по использованию земель и природных ресурсов, экологии и чрезвычайным ситуациям (Булатов Р.М.).</w:t>
      </w:r>
    </w:p>
    <w:p w:rsidR="007C75DD" w:rsidRDefault="007C75DD" w:rsidP="00B7587C">
      <w:pPr>
        <w:spacing w:after="0"/>
        <w:rPr>
          <w:rFonts w:ascii="Times New Roman" w:hAnsi="Times New Roman"/>
          <w:sz w:val="28"/>
          <w:szCs w:val="28"/>
        </w:rPr>
      </w:pPr>
    </w:p>
    <w:p w:rsidR="007C75DD" w:rsidRDefault="007C75DD" w:rsidP="007C75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75DD" w:rsidRDefault="00B7587C" w:rsidP="007C75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7C75DD">
        <w:rPr>
          <w:rFonts w:ascii="Times New Roman" w:hAnsi="Times New Roman"/>
          <w:sz w:val="28"/>
          <w:szCs w:val="28"/>
        </w:rPr>
        <w:t>Совета городского поселения</w:t>
      </w:r>
    </w:p>
    <w:p w:rsidR="007C75DD" w:rsidRDefault="00B7587C" w:rsidP="007C75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 Туймазы  муниципального района </w:t>
      </w:r>
    </w:p>
    <w:p w:rsidR="00B7587C" w:rsidRDefault="00B7587C" w:rsidP="007C75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Туймазинский район    Республики Башкортостан    </w:t>
      </w:r>
      <w:r w:rsidR="007C75D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sz w:val="28"/>
          <w:szCs w:val="28"/>
        </w:rPr>
        <w:t>Ф.Ш.Терегулов</w:t>
      </w:r>
      <w:proofErr w:type="spellEnd"/>
      <w:r>
        <w:rPr>
          <w:rFonts w:ascii="Times New Roman" w:hAnsi="Times New Roman"/>
          <w:sz w:val="28"/>
          <w:szCs w:val="28"/>
        </w:rPr>
        <w:t xml:space="preserve">    </w:t>
      </w:r>
    </w:p>
    <w:p w:rsidR="000555A6" w:rsidRDefault="000555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7C35" w:rsidRDefault="00CB7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7C35" w:rsidRPr="00CB7C35" w:rsidRDefault="00CB7C35" w:rsidP="00CB7C35">
      <w:pPr>
        <w:pStyle w:val="1"/>
        <w:ind w:left="4962"/>
      </w:pPr>
      <w:r w:rsidRPr="00CB7C35">
        <w:rPr>
          <w:sz w:val="22"/>
        </w:rPr>
        <w:lastRenderedPageBreak/>
        <w:t>Приложение №1</w:t>
      </w:r>
    </w:p>
    <w:p w:rsidR="00CB7C35" w:rsidRPr="00CB7C35" w:rsidRDefault="00CB7C35" w:rsidP="00CB7C35">
      <w:pPr>
        <w:pStyle w:val="a3"/>
        <w:spacing w:before="0" w:after="0"/>
        <w:ind w:left="4962"/>
        <w:jc w:val="both"/>
        <w:rPr>
          <w:rFonts w:ascii="Times New Roman" w:hAnsi="Times New Roman" w:cs="Times New Roman"/>
          <w:i w:val="0"/>
          <w:sz w:val="22"/>
          <w:szCs w:val="22"/>
        </w:rPr>
      </w:pPr>
      <w:r w:rsidRPr="00CB7C35">
        <w:rPr>
          <w:rFonts w:ascii="Times New Roman" w:hAnsi="Times New Roman" w:cs="Times New Roman"/>
          <w:i w:val="0"/>
          <w:sz w:val="22"/>
          <w:szCs w:val="22"/>
        </w:rPr>
        <w:t>к решению  Совета городского поселения</w:t>
      </w:r>
    </w:p>
    <w:p w:rsidR="00CB7C35" w:rsidRPr="00CB7C35" w:rsidRDefault="00CB7C35" w:rsidP="00CB7C35">
      <w:pPr>
        <w:pStyle w:val="a3"/>
        <w:spacing w:before="0" w:after="0"/>
        <w:ind w:left="4962"/>
        <w:jc w:val="both"/>
        <w:rPr>
          <w:rFonts w:ascii="Times New Roman" w:hAnsi="Times New Roman" w:cs="Times New Roman"/>
          <w:i w:val="0"/>
          <w:sz w:val="22"/>
          <w:szCs w:val="22"/>
        </w:rPr>
      </w:pPr>
      <w:r w:rsidRPr="00CB7C35">
        <w:rPr>
          <w:rFonts w:ascii="Times New Roman" w:hAnsi="Times New Roman" w:cs="Times New Roman"/>
          <w:i w:val="0"/>
          <w:sz w:val="22"/>
          <w:szCs w:val="22"/>
        </w:rPr>
        <w:t>город Туймазы муниципального района</w:t>
      </w:r>
    </w:p>
    <w:p w:rsidR="00CB7C35" w:rsidRPr="00CB7C35" w:rsidRDefault="00CB7C35" w:rsidP="00CB7C35">
      <w:pPr>
        <w:pStyle w:val="a3"/>
        <w:spacing w:before="0" w:after="0"/>
        <w:ind w:left="4962"/>
        <w:jc w:val="both"/>
        <w:rPr>
          <w:rFonts w:ascii="Times New Roman" w:hAnsi="Times New Roman" w:cs="Times New Roman"/>
          <w:i w:val="0"/>
          <w:sz w:val="22"/>
          <w:szCs w:val="22"/>
        </w:rPr>
      </w:pPr>
      <w:r w:rsidRPr="00CB7C35">
        <w:rPr>
          <w:rFonts w:ascii="Times New Roman" w:hAnsi="Times New Roman" w:cs="Times New Roman"/>
          <w:i w:val="0"/>
          <w:sz w:val="22"/>
          <w:szCs w:val="22"/>
        </w:rPr>
        <w:t>Туймазинский район РБ</w:t>
      </w:r>
    </w:p>
    <w:p w:rsidR="00CB7C35" w:rsidRPr="00CB7C35" w:rsidRDefault="00CB7C35" w:rsidP="00CB7C35">
      <w:pPr>
        <w:pStyle w:val="a3"/>
        <w:spacing w:before="0" w:after="0"/>
        <w:ind w:left="4962"/>
        <w:jc w:val="both"/>
        <w:rPr>
          <w:rFonts w:ascii="Times New Roman" w:hAnsi="Times New Roman" w:cs="Times New Roman"/>
          <w:i w:val="0"/>
          <w:sz w:val="22"/>
          <w:szCs w:val="22"/>
        </w:rPr>
      </w:pPr>
      <w:r w:rsidRPr="00CB7C35">
        <w:rPr>
          <w:rFonts w:ascii="Times New Roman" w:hAnsi="Times New Roman" w:cs="Times New Roman"/>
          <w:i w:val="0"/>
          <w:sz w:val="22"/>
          <w:szCs w:val="22"/>
        </w:rPr>
        <w:t xml:space="preserve"> № </w:t>
      </w:r>
      <w:r w:rsidR="007C75DD">
        <w:rPr>
          <w:rFonts w:ascii="Times New Roman" w:hAnsi="Times New Roman" w:cs="Times New Roman"/>
          <w:i w:val="0"/>
          <w:sz w:val="22"/>
          <w:szCs w:val="22"/>
        </w:rPr>
        <w:t xml:space="preserve">204 </w:t>
      </w:r>
      <w:r w:rsidRPr="00CB7C35">
        <w:rPr>
          <w:rFonts w:ascii="Times New Roman" w:hAnsi="Times New Roman" w:cs="Times New Roman"/>
          <w:i w:val="0"/>
          <w:sz w:val="22"/>
          <w:szCs w:val="22"/>
        </w:rPr>
        <w:t xml:space="preserve"> от </w:t>
      </w:r>
      <w:r w:rsidR="007C75DD">
        <w:rPr>
          <w:rFonts w:ascii="Times New Roman" w:hAnsi="Times New Roman" w:cs="Times New Roman"/>
          <w:i w:val="0"/>
          <w:sz w:val="22"/>
          <w:szCs w:val="22"/>
        </w:rPr>
        <w:t xml:space="preserve">26 </w:t>
      </w:r>
      <w:r w:rsidRPr="00CB7C35">
        <w:rPr>
          <w:rFonts w:ascii="Times New Roman" w:hAnsi="Times New Roman" w:cs="Times New Roman"/>
          <w:i w:val="0"/>
          <w:sz w:val="22"/>
          <w:szCs w:val="22"/>
        </w:rPr>
        <w:t>марта  2013 г.</w:t>
      </w:r>
    </w:p>
    <w:p w:rsidR="00CB7C35" w:rsidRPr="00CB7C35" w:rsidRDefault="00CB7C35" w:rsidP="00CB7C35">
      <w:pPr>
        <w:pStyle w:val="a4"/>
        <w:ind w:left="4962"/>
        <w:rPr>
          <w:sz w:val="24"/>
        </w:rPr>
      </w:pPr>
      <w:r w:rsidRPr="00CB7C35">
        <w:t xml:space="preserve">                  </w:t>
      </w:r>
      <w:r w:rsidRPr="00CB7C35">
        <w:rPr>
          <w:sz w:val="24"/>
        </w:rPr>
        <w:t xml:space="preserve">                                                  </w:t>
      </w:r>
    </w:p>
    <w:p w:rsidR="00CB7C35" w:rsidRPr="00CB7C35" w:rsidRDefault="00CB7C35" w:rsidP="00CB7C35">
      <w:pPr>
        <w:pStyle w:val="1"/>
      </w:pPr>
    </w:p>
    <w:p w:rsidR="00CB7C35" w:rsidRPr="00CB7C35" w:rsidRDefault="00CB7C35" w:rsidP="00CB7C35">
      <w:pPr>
        <w:pStyle w:val="1"/>
        <w:jc w:val="center"/>
        <w:rPr>
          <w:b/>
          <w:bCs/>
        </w:rPr>
      </w:pPr>
      <w:r w:rsidRPr="00CB7C35">
        <w:rPr>
          <w:b/>
          <w:bCs/>
        </w:rPr>
        <w:t>Список</w:t>
      </w:r>
    </w:p>
    <w:p w:rsidR="00CB7C35" w:rsidRPr="00CB7C35" w:rsidRDefault="00CB7C35" w:rsidP="00CB7C35">
      <w:pPr>
        <w:pStyle w:val="1"/>
        <w:jc w:val="center"/>
        <w:rPr>
          <w:bCs/>
        </w:rPr>
      </w:pPr>
      <w:r w:rsidRPr="00CB7C35">
        <w:rPr>
          <w:bCs/>
        </w:rPr>
        <w:t>закреплённых аттракционов МУП «ЦПК и</w:t>
      </w:r>
      <w:proofErr w:type="gramStart"/>
      <w:r w:rsidRPr="00CB7C35">
        <w:rPr>
          <w:bCs/>
        </w:rPr>
        <w:t xml:space="preserve"> О</w:t>
      </w:r>
      <w:proofErr w:type="gramEnd"/>
      <w:r w:rsidRPr="00CB7C35">
        <w:rPr>
          <w:bCs/>
        </w:rPr>
        <w:t>» за предприятиями, организациями и учреждениями г. Туймазы на 2013 год</w:t>
      </w:r>
    </w:p>
    <w:p w:rsidR="00CB7C35" w:rsidRPr="00CB7C35" w:rsidRDefault="00CB7C35" w:rsidP="00CB7C35">
      <w:pPr>
        <w:pStyle w:val="1"/>
        <w:jc w:val="center"/>
      </w:pPr>
      <w:r w:rsidRPr="00CB7C35">
        <w:rPr>
          <w:bCs/>
        </w:rPr>
        <w:t>(по согласованию)</w:t>
      </w:r>
    </w:p>
    <w:p w:rsidR="00CB7C35" w:rsidRPr="00CB7C35" w:rsidRDefault="00CB7C35" w:rsidP="00CB7C35">
      <w:pPr>
        <w:pStyle w:val="1"/>
      </w:pPr>
    </w:p>
    <w:p w:rsidR="00CB7C35" w:rsidRPr="00CB7C35" w:rsidRDefault="00CB7C35" w:rsidP="00CB7C35">
      <w:pPr>
        <w:spacing w:line="240" w:lineRule="auto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08"/>
        <w:gridCol w:w="5863"/>
      </w:tblGrid>
      <w:tr w:rsidR="00CB7C35" w:rsidRPr="00CB7C35" w:rsidTr="00CB7C35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C35" w:rsidRPr="00CB7C35" w:rsidRDefault="00CB7C35" w:rsidP="00CB7C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7C35">
              <w:rPr>
                <w:rFonts w:ascii="Times New Roman" w:hAnsi="Times New Roman" w:cs="Times New Roman"/>
                <w:b/>
                <w:bCs/>
              </w:rPr>
              <w:t>Наименование аттракциона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C35" w:rsidRPr="00CB7C35" w:rsidRDefault="00CB7C35" w:rsidP="00CB7C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7C35">
              <w:rPr>
                <w:rFonts w:ascii="Times New Roman" w:hAnsi="Times New Roman" w:cs="Times New Roman"/>
                <w:b/>
                <w:bCs/>
              </w:rPr>
              <w:t>Наименование предприятий, организаций и учреждений</w:t>
            </w:r>
          </w:p>
        </w:tc>
      </w:tr>
      <w:tr w:rsidR="00CB7C35" w:rsidRPr="00CB7C35" w:rsidTr="00CB7C35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C35" w:rsidRPr="00CB7C35" w:rsidRDefault="00CB7C35" w:rsidP="00CB7C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C35">
              <w:rPr>
                <w:rFonts w:ascii="Times New Roman" w:hAnsi="Times New Roman" w:cs="Times New Roman"/>
              </w:rPr>
              <w:t>«Колесо обозрения»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C35" w:rsidRPr="00CB7C35" w:rsidRDefault="00CB7C35" w:rsidP="00CB7C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C35">
              <w:rPr>
                <w:rFonts w:ascii="Times New Roman" w:hAnsi="Times New Roman" w:cs="Times New Roman"/>
              </w:rPr>
              <w:t>ОАО «</w:t>
            </w:r>
            <w:proofErr w:type="spellStart"/>
            <w:r w:rsidRPr="00CB7C35">
              <w:rPr>
                <w:rFonts w:ascii="Times New Roman" w:hAnsi="Times New Roman" w:cs="Times New Roman"/>
              </w:rPr>
              <w:t>Уралтехнострой</w:t>
            </w:r>
            <w:proofErr w:type="spellEnd"/>
            <w:r w:rsidRPr="00CB7C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7C35">
              <w:rPr>
                <w:rFonts w:ascii="Times New Roman" w:hAnsi="Times New Roman" w:cs="Times New Roman"/>
              </w:rPr>
              <w:t>ТуймазыХиммаш</w:t>
            </w:r>
            <w:proofErr w:type="spellEnd"/>
            <w:r w:rsidRPr="00CB7C35">
              <w:rPr>
                <w:rFonts w:ascii="Times New Roman" w:hAnsi="Times New Roman" w:cs="Times New Roman"/>
              </w:rPr>
              <w:t>»</w:t>
            </w:r>
          </w:p>
        </w:tc>
      </w:tr>
      <w:tr w:rsidR="00CB7C35" w:rsidRPr="00CB7C35" w:rsidTr="00CB7C35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C35" w:rsidRPr="00CB7C35" w:rsidRDefault="00CB7C35" w:rsidP="00CB7C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C35">
              <w:rPr>
                <w:rFonts w:ascii="Times New Roman" w:hAnsi="Times New Roman" w:cs="Times New Roman"/>
              </w:rPr>
              <w:t>Качели «Берёзка»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C35" w:rsidRPr="00CB7C35" w:rsidRDefault="00CB7C35" w:rsidP="00CB7C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C35">
              <w:rPr>
                <w:rFonts w:ascii="Times New Roman" w:hAnsi="Times New Roman" w:cs="Times New Roman"/>
              </w:rPr>
              <w:t>ОАО «ТЗА»</w:t>
            </w:r>
          </w:p>
        </w:tc>
      </w:tr>
      <w:tr w:rsidR="00CB7C35" w:rsidRPr="00CB7C35" w:rsidTr="00CB7C35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C35" w:rsidRPr="00CB7C35" w:rsidRDefault="00CB7C35" w:rsidP="00CB7C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C35">
              <w:rPr>
                <w:rFonts w:ascii="Times New Roman" w:hAnsi="Times New Roman" w:cs="Times New Roman"/>
              </w:rPr>
              <w:t>«Вихрь»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C35" w:rsidRPr="00CB7C35" w:rsidRDefault="00CB7C35" w:rsidP="00CB7C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C35">
              <w:rPr>
                <w:rFonts w:ascii="Times New Roman" w:hAnsi="Times New Roman" w:cs="Times New Roman"/>
              </w:rPr>
              <w:t>ОАО «ТЗА»</w:t>
            </w:r>
          </w:p>
        </w:tc>
      </w:tr>
      <w:tr w:rsidR="00CB7C35" w:rsidRPr="00CB7C35" w:rsidTr="00CB7C35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C35" w:rsidRPr="00CB7C35" w:rsidRDefault="00CB7C35" w:rsidP="00CB7C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C35">
              <w:rPr>
                <w:rFonts w:ascii="Times New Roman" w:hAnsi="Times New Roman" w:cs="Times New Roman"/>
              </w:rPr>
              <w:t>«Вертолёт» с иллюминацией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C35" w:rsidRPr="00CB7C35" w:rsidRDefault="00CB7C35" w:rsidP="00CB7C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C35">
              <w:rPr>
                <w:rFonts w:ascii="Times New Roman" w:hAnsi="Times New Roman" w:cs="Times New Roman"/>
              </w:rPr>
              <w:t>ОАО «</w:t>
            </w:r>
            <w:proofErr w:type="spellStart"/>
            <w:r w:rsidRPr="00CB7C35">
              <w:rPr>
                <w:rFonts w:ascii="Times New Roman" w:hAnsi="Times New Roman" w:cs="Times New Roman"/>
              </w:rPr>
              <w:t>ТЗГОиА</w:t>
            </w:r>
            <w:proofErr w:type="spellEnd"/>
            <w:r w:rsidRPr="00CB7C35">
              <w:rPr>
                <w:rFonts w:ascii="Times New Roman" w:hAnsi="Times New Roman" w:cs="Times New Roman"/>
              </w:rPr>
              <w:t>»</w:t>
            </w:r>
          </w:p>
        </w:tc>
      </w:tr>
      <w:tr w:rsidR="00CB7C35" w:rsidRPr="00CB7C35" w:rsidTr="00CB7C35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C35" w:rsidRPr="00CB7C35" w:rsidRDefault="00CB7C35" w:rsidP="00CB7C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C35">
              <w:rPr>
                <w:rFonts w:ascii="Times New Roman" w:hAnsi="Times New Roman" w:cs="Times New Roman"/>
              </w:rPr>
              <w:t>«Сюрприз»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C35" w:rsidRPr="00CB7C35" w:rsidRDefault="00CB7C35" w:rsidP="00CB7C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C35">
              <w:rPr>
                <w:rFonts w:ascii="Times New Roman" w:hAnsi="Times New Roman" w:cs="Times New Roman"/>
              </w:rPr>
              <w:t>ОАО «</w:t>
            </w:r>
            <w:proofErr w:type="spellStart"/>
            <w:r w:rsidRPr="00CB7C35">
              <w:rPr>
                <w:rFonts w:ascii="Times New Roman" w:hAnsi="Times New Roman" w:cs="Times New Roman"/>
              </w:rPr>
              <w:t>Туймазыстекло</w:t>
            </w:r>
            <w:proofErr w:type="spellEnd"/>
            <w:r w:rsidRPr="00CB7C35">
              <w:rPr>
                <w:rFonts w:ascii="Times New Roman" w:hAnsi="Times New Roman" w:cs="Times New Roman"/>
              </w:rPr>
              <w:t>»</w:t>
            </w:r>
          </w:p>
        </w:tc>
      </w:tr>
      <w:tr w:rsidR="00CB7C35" w:rsidRPr="00CB7C35" w:rsidTr="00CB7C35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C35" w:rsidRPr="00CB7C35" w:rsidRDefault="00CB7C35" w:rsidP="00CB7C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C35">
              <w:rPr>
                <w:rFonts w:ascii="Times New Roman" w:hAnsi="Times New Roman" w:cs="Times New Roman"/>
              </w:rPr>
              <w:t>«Колокольчик»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C35" w:rsidRPr="00CB7C35" w:rsidRDefault="00CB7C35" w:rsidP="00CB7C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C35">
              <w:rPr>
                <w:rFonts w:ascii="Times New Roman" w:hAnsi="Times New Roman" w:cs="Times New Roman"/>
              </w:rPr>
              <w:t>ООО «Железобетон»</w:t>
            </w:r>
          </w:p>
        </w:tc>
      </w:tr>
      <w:tr w:rsidR="00CB7C35" w:rsidRPr="00CB7C35" w:rsidTr="00CB7C35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C35" w:rsidRPr="00CB7C35" w:rsidRDefault="00CB7C35" w:rsidP="00CB7C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C35">
              <w:rPr>
                <w:rFonts w:ascii="Times New Roman" w:hAnsi="Times New Roman" w:cs="Times New Roman"/>
              </w:rPr>
              <w:t>«Юнга»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C35" w:rsidRPr="00CB7C35" w:rsidRDefault="00CB7C35" w:rsidP="00CB7C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C35">
              <w:rPr>
                <w:rFonts w:ascii="Times New Roman" w:hAnsi="Times New Roman" w:cs="Times New Roman"/>
              </w:rPr>
              <w:t>ОАО «</w:t>
            </w:r>
            <w:proofErr w:type="spellStart"/>
            <w:r w:rsidRPr="00CB7C35">
              <w:rPr>
                <w:rFonts w:ascii="Times New Roman" w:hAnsi="Times New Roman" w:cs="Times New Roman"/>
              </w:rPr>
              <w:t>Туймазытехуглерод</w:t>
            </w:r>
            <w:proofErr w:type="spellEnd"/>
            <w:r w:rsidRPr="00CB7C35">
              <w:rPr>
                <w:rFonts w:ascii="Times New Roman" w:hAnsi="Times New Roman" w:cs="Times New Roman"/>
              </w:rPr>
              <w:t>»</w:t>
            </w:r>
          </w:p>
        </w:tc>
      </w:tr>
      <w:tr w:rsidR="00CB7C35" w:rsidRPr="00CB7C35" w:rsidTr="00CB7C35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C35" w:rsidRPr="00CB7C35" w:rsidRDefault="00CB7C35" w:rsidP="00CB7C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C35">
              <w:rPr>
                <w:rFonts w:ascii="Times New Roman" w:hAnsi="Times New Roman" w:cs="Times New Roman"/>
              </w:rPr>
              <w:t>Аттракцион «Бассейн с лодочками»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C35" w:rsidRPr="00CB7C35" w:rsidRDefault="00CB7C35" w:rsidP="00CB7C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C35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CB7C35">
              <w:rPr>
                <w:rFonts w:ascii="Times New Roman" w:hAnsi="Times New Roman" w:cs="Times New Roman"/>
              </w:rPr>
              <w:t>Туймазыводоканал</w:t>
            </w:r>
            <w:proofErr w:type="spellEnd"/>
            <w:r w:rsidRPr="00CB7C35">
              <w:rPr>
                <w:rFonts w:ascii="Times New Roman" w:hAnsi="Times New Roman" w:cs="Times New Roman"/>
              </w:rPr>
              <w:t>»</w:t>
            </w:r>
          </w:p>
        </w:tc>
      </w:tr>
    </w:tbl>
    <w:p w:rsidR="00CB7C35" w:rsidRPr="00CB7C35" w:rsidRDefault="00CB7C35" w:rsidP="00CB7C35">
      <w:pPr>
        <w:spacing w:line="240" w:lineRule="auto"/>
        <w:rPr>
          <w:rFonts w:ascii="Times New Roman" w:hAnsi="Times New Roman" w:cs="Times New Roman"/>
          <w:sz w:val="28"/>
        </w:rPr>
      </w:pPr>
    </w:p>
    <w:p w:rsidR="00CB7C35" w:rsidRPr="00CB7C35" w:rsidRDefault="00CB7C35" w:rsidP="00CB7C35">
      <w:pPr>
        <w:spacing w:line="240" w:lineRule="auto"/>
        <w:rPr>
          <w:rFonts w:ascii="Times New Roman" w:hAnsi="Times New Roman" w:cs="Times New Roman"/>
          <w:sz w:val="28"/>
        </w:rPr>
      </w:pPr>
    </w:p>
    <w:p w:rsidR="00CB7C35" w:rsidRPr="00CB7C35" w:rsidRDefault="00CB7C35" w:rsidP="00CB7C35">
      <w:pPr>
        <w:spacing w:line="240" w:lineRule="auto"/>
        <w:rPr>
          <w:rFonts w:ascii="Times New Roman" w:hAnsi="Times New Roman" w:cs="Times New Roman"/>
          <w:sz w:val="28"/>
        </w:rPr>
      </w:pPr>
    </w:p>
    <w:p w:rsidR="00CB7C35" w:rsidRPr="00CB7C35" w:rsidRDefault="00CB7C35" w:rsidP="00CB7C35">
      <w:pPr>
        <w:spacing w:line="240" w:lineRule="auto"/>
        <w:rPr>
          <w:rFonts w:ascii="Times New Roman" w:hAnsi="Times New Roman" w:cs="Times New Roman"/>
          <w:sz w:val="28"/>
        </w:rPr>
      </w:pPr>
    </w:p>
    <w:p w:rsidR="00CB7C35" w:rsidRPr="00CB7C35" w:rsidRDefault="00CB7C35" w:rsidP="00CB7C35">
      <w:pPr>
        <w:spacing w:line="240" w:lineRule="auto"/>
        <w:rPr>
          <w:rFonts w:ascii="Times New Roman" w:hAnsi="Times New Roman" w:cs="Times New Roman"/>
          <w:sz w:val="28"/>
        </w:rPr>
      </w:pPr>
    </w:p>
    <w:p w:rsidR="00CB7C35" w:rsidRPr="00CB7C35" w:rsidRDefault="00CB7C35" w:rsidP="00CB7C35">
      <w:pPr>
        <w:spacing w:line="240" w:lineRule="auto"/>
        <w:rPr>
          <w:rFonts w:ascii="Times New Roman" w:hAnsi="Times New Roman" w:cs="Times New Roman"/>
          <w:sz w:val="28"/>
        </w:rPr>
      </w:pPr>
    </w:p>
    <w:p w:rsidR="00CB7C35" w:rsidRPr="00CB7C35" w:rsidRDefault="00CB7C35" w:rsidP="00CB7C35">
      <w:pPr>
        <w:spacing w:line="240" w:lineRule="auto"/>
        <w:rPr>
          <w:rFonts w:ascii="Times New Roman" w:hAnsi="Times New Roman" w:cs="Times New Roman"/>
          <w:sz w:val="28"/>
        </w:rPr>
      </w:pPr>
    </w:p>
    <w:p w:rsidR="00CB7C35" w:rsidRPr="00CB7C35" w:rsidRDefault="00CB7C35" w:rsidP="00CB7C35">
      <w:pPr>
        <w:spacing w:line="240" w:lineRule="auto"/>
        <w:rPr>
          <w:rFonts w:ascii="Times New Roman" w:hAnsi="Times New Roman" w:cs="Times New Roman"/>
          <w:sz w:val="28"/>
        </w:rPr>
      </w:pPr>
    </w:p>
    <w:p w:rsidR="00CB7C35" w:rsidRPr="00CB7C35" w:rsidRDefault="00CB7C35" w:rsidP="00CB7C35">
      <w:pPr>
        <w:spacing w:line="240" w:lineRule="auto"/>
        <w:rPr>
          <w:rFonts w:ascii="Times New Roman" w:hAnsi="Times New Roman" w:cs="Times New Roman"/>
          <w:sz w:val="28"/>
        </w:rPr>
      </w:pPr>
    </w:p>
    <w:p w:rsidR="00CB7C35" w:rsidRPr="00CB7C35" w:rsidRDefault="00CB7C35" w:rsidP="00CB7C35">
      <w:pPr>
        <w:spacing w:line="240" w:lineRule="auto"/>
        <w:rPr>
          <w:rFonts w:ascii="Times New Roman" w:hAnsi="Times New Roman" w:cs="Times New Roman"/>
          <w:sz w:val="28"/>
        </w:rPr>
      </w:pPr>
    </w:p>
    <w:p w:rsidR="00CB7C35" w:rsidRPr="00CB7C35" w:rsidRDefault="00CB7C35" w:rsidP="00CB7C35">
      <w:pPr>
        <w:spacing w:line="240" w:lineRule="auto"/>
        <w:rPr>
          <w:rFonts w:ascii="Times New Roman" w:hAnsi="Times New Roman" w:cs="Times New Roman"/>
          <w:sz w:val="28"/>
        </w:rPr>
      </w:pPr>
    </w:p>
    <w:p w:rsidR="00CB7C35" w:rsidRPr="00CB7C35" w:rsidRDefault="00CB7C35" w:rsidP="00CB7C35">
      <w:pPr>
        <w:spacing w:line="240" w:lineRule="auto"/>
        <w:rPr>
          <w:rFonts w:ascii="Times New Roman" w:hAnsi="Times New Roman" w:cs="Times New Roman"/>
          <w:sz w:val="28"/>
        </w:rPr>
      </w:pPr>
    </w:p>
    <w:p w:rsidR="00CB7C35" w:rsidRPr="00CB7C35" w:rsidRDefault="00CB7C35" w:rsidP="00CB7C35">
      <w:pPr>
        <w:pStyle w:val="1"/>
        <w:ind w:left="4962"/>
      </w:pPr>
      <w:r w:rsidRPr="00CB7C35">
        <w:rPr>
          <w:sz w:val="22"/>
        </w:rPr>
        <w:lastRenderedPageBreak/>
        <w:t>Приложение №</w:t>
      </w:r>
      <w:r>
        <w:rPr>
          <w:sz w:val="22"/>
        </w:rPr>
        <w:t>2</w:t>
      </w:r>
    </w:p>
    <w:p w:rsidR="00CB7C35" w:rsidRPr="00CB7C35" w:rsidRDefault="00CB7C35" w:rsidP="00CB7C35">
      <w:pPr>
        <w:pStyle w:val="a3"/>
        <w:spacing w:before="0" w:after="0"/>
        <w:ind w:left="4962"/>
        <w:jc w:val="both"/>
        <w:rPr>
          <w:rFonts w:ascii="Times New Roman" w:hAnsi="Times New Roman" w:cs="Times New Roman"/>
          <w:i w:val="0"/>
          <w:sz w:val="22"/>
          <w:szCs w:val="22"/>
        </w:rPr>
      </w:pPr>
      <w:r w:rsidRPr="00CB7C35">
        <w:rPr>
          <w:rFonts w:ascii="Times New Roman" w:hAnsi="Times New Roman" w:cs="Times New Roman"/>
          <w:i w:val="0"/>
          <w:sz w:val="22"/>
          <w:szCs w:val="22"/>
        </w:rPr>
        <w:t>к решению  Совета городского поселения</w:t>
      </w:r>
    </w:p>
    <w:p w:rsidR="00CB7C35" w:rsidRPr="00CB7C35" w:rsidRDefault="00CB7C35" w:rsidP="00CB7C35">
      <w:pPr>
        <w:pStyle w:val="a3"/>
        <w:spacing w:before="0" w:after="0"/>
        <w:ind w:left="4962"/>
        <w:jc w:val="both"/>
        <w:rPr>
          <w:rFonts w:ascii="Times New Roman" w:hAnsi="Times New Roman" w:cs="Times New Roman"/>
          <w:i w:val="0"/>
          <w:sz w:val="22"/>
          <w:szCs w:val="22"/>
        </w:rPr>
      </w:pPr>
      <w:r w:rsidRPr="00CB7C35">
        <w:rPr>
          <w:rFonts w:ascii="Times New Roman" w:hAnsi="Times New Roman" w:cs="Times New Roman"/>
          <w:i w:val="0"/>
          <w:sz w:val="22"/>
          <w:szCs w:val="22"/>
        </w:rPr>
        <w:t>город Туймазы муниципального района</w:t>
      </w:r>
    </w:p>
    <w:p w:rsidR="00CB7C35" w:rsidRPr="00CB7C35" w:rsidRDefault="00CB7C35" w:rsidP="00CB7C35">
      <w:pPr>
        <w:pStyle w:val="a3"/>
        <w:spacing w:before="0" w:after="0"/>
        <w:ind w:left="4962"/>
        <w:jc w:val="both"/>
        <w:rPr>
          <w:rFonts w:ascii="Times New Roman" w:hAnsi="Times New Roman" w:cs="Times New Roman"/>
          <w:i w:val="0"/>
          <w:sz w:val="22"/>
          <w:szCs w:val="22"/>
        </w:rPr>
      </w:pPr>
      <w:r w:rsidRPr="00CB7C35">
        <w:rPr>
          <w:rFonts w:ascii="Times New Roman" w:hAnsi="Times New Roman" w:cs="Times New Roman"/>
          <w:i w:val="0"/>
          <w:sz w:val="22"/>
          <w:szCs w:val="22"/>
        </w:rPr>
        <w:t>Туймазинский район РБ</w:t>
      </w:r>
    </w:p>
    <w:p w:rsidR="00CB7C35" w:rsidRPr="00CB7C35" w:rsidRDefault="00CB7C35" w:rsidP="00CB7C35">
      <w:pPr>
        <w:pStyle w:val="a3"/>
        <w:spacing w:before="0" w:after="0"/>
        <w:ind w:left="4962"/>
        <w:jc w:val="both"/>
        <w:rPr>
          <w:rFonts w:ascii="Times New Roman" w:hAnsi="Times New Roman" w:cs="Times New Roman"/>
          <w:i w:val="0"/>
          <w:sz w:val="22"/>
          <w:szCs w:val="22"/>
        </w:rPr>
      </w:pPr>
      <w:r w:rsidRPr="00CB7C35">
        <w:rPr>
          <w:rFonts w:ascii="Times New Roman" w:hAnsi="Times New Roman" w:cs="Times New Roman"/>
          <w:i w:val="0"/>
          <w:sz w:val="22"/>
          <w:szCs w:val="22"/>
        </w:rPr>
        <w:t xml:space="preserve"> № </w:t>
      </w:r>
      <w:r w:rsidR="007C75DD">
        <w:rPr>
          <w:rFonts w:ascii="Times New Roman" w:hAnsi="Times New Roman" w:cs="Times New Roman"/>
          <w:i w:val="0"/>
          <w:sz w:val="22"/>
          <w:szCs w:val="22"/>
        </w:rPr>
        <w:t xml:space="preserve">204 </w:t>
      </w:r>
      <w:r w:rsidRPr="00CB7C35">
        <w:rPr>
          <w:rFonts w:ascii="Times New Roman" w:hAnsi="Times New Roman" w:cs="Times New Roman"/>
          <w:i w:val="0"/>
          <w:sz w:val="22"/>
          <w:szCs w:val="22"/>
        </w:rPr>
        <w:t xml:space="preserve"> от </w:t>
      </w:r>
      <w:r w:rsidR="007C75DD">
        <w:rPr>
          <w:rFonts w:ascii="Times New Roman" w:hAnsi="Times New Roman" w:cs="Times New Roman"/>
          <w:i w:val="0"/>
          <w:sz w:val="22"/>
          <w:szCs w:val="22"/>
        </w:rPr>
        <w:t xml:space="preserve">26 марта </w:t>
      </w:r>
      <w:r w:rsidRPr="00CB7C35">
        <w:rPr>
          <w:rFonts w:ascii="Times New Roman" w:hAnsi="Times New Roman" w:cs="Times New Roman"/>
          <w:i w:val="0"/>
          <w:sz w:val="22"/>
          <w:szCs w:val="22"/>
        </w:rPr>
        <w:t xml:space="preserve"> 2013 г.</w:t>
      </w:r>
    </w:p>
    <w:p w:rsidR="00CB7C35" w:rsidRDefault="00CB7C35" w:rsidP="00CB7C35">
      <w:pPr>
        <w:pStyle w:val="a6"/>
        <w:jc w:val="both"/>
        <w:rPr>
          <w:b w:val="0"/>
          <w:bCs w:val="0"/>
          <w:sz w:val="22"/>
        </w:rPr>
      </w:pPr>
      <w:r w:rsidRPr="00CB7C35">
        <w:rPr>
          <w:b w:val="0"/>
          <w:bCs w:val="0"/>
          <w:sz w:val="22"/>
        </w:rPr>
        <w:t xml:space="preserve">                                                                          </w:t>
      </w:r>
    </w:p>
    <w:p w:rsidR="00B85EBC" w:rsidRPr="00B85EBC" w:rsidRDefault="00B85EBC" w:rsidP="00B85EBC">
      <w:pPr>
        <w:pStyle w:val="a3"/>
      </w:pPr>
    </w:p>
    <w:p w:rsidR="00CB7C35" w:rsidRPr="00B85EBC" w:rsidRDefault="00CB7C35" w:rsidP="00CB7C35">
      <w:pPr>
        <w:pStyle w:val="a6"/>
        <w:rPr>
          <w:sz w:val="24"/>
        </w:rPr>
      </w:pPr>
      <w:r w:rsidRPr="00B85EBC">
        <w:rPr>
          <w:sz w:val="24"/>
        </w:rPr>
        <w:t>ПЛАН</w:t>
      </w:r>
      <w:r w:rsidRPr="00B85EBC">
        <w:rPr>
          <w:b w:val="0"/>
          <w:bCs w:val="0"/>
          <w:sz w:val="24"/>
        </w:rPr>
        <w:t xml:space="preserve"> </w:t>
      </w:r>
      <w:r w:rsidRPr="00B85EBC">
        <w:rPr>
          <w:sz w:val="24"/>
        </w:rPr>
        <w:t xml:space="preserve">МЕРОПРИЯТИЙ </w:t>
      </w:r>
      <w:proofErr w:type="gramStart"/>
      <w:r w:rsidRPr="00B85EBC">
        <w:rPr>
          <w:sz w:val="24"/>
        </w:rPr>
        <w:t>ПО</w:t>
      </w:r>
      <w:proofErr w:type="gramEnd"/>
    </w:p>
    <w:p w:rsidR="00B85EBC" w:rsidRDefault="00CB7C35" w:rsidP="00CB7C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5EBC">
        <w:rPr>
          <w:rFonts w:ascii="Times New Roman" w:hAnsi="Times New Roman" w:cs="Times New Roman"/>
          <w:b/>
          <w:bCs/>
          <w:sz w:val="24"/>
          <w:szCs w:val="24"/>
        </w:rPr>
        <w:t>МУП «ЦПКиО» ГОРОДСКОГО ПОСЕЛЕНИЯ ГОРОДА ТУЙМАЗЫ МУНИЦИПАЛЬНОГО РАЙОНА ТУЙМАЗИНСКИЙ РАЙОН</w:t>
      </w:r>
    </w:p>
    <w:p w:rsidR="00CB7C35" w:rsidRPr="00B85EBC" w:rsidRDefault="00CB7C35" w:rsidP="00CB7C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5EBC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БАШКОРТОСТАН </w:t>
      </w:r>
    </w:p>
    <w:p w:rsidR="00CB7C35" w:rsidRDefault="00CB7C35" w:rsidP="00CB7C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5EBC">
        <w:rPr>
          <w:rFonts w:ascii="Times New Roman" w:hAnsi="Times New Roman" w:cs="Times New Roman"/>
          <w:b/>
          <w:bCs/>
          <w:sz w:val="24"/>
          <w:szCs w:val="24"/>
        </w:rPr>
        <w:t>(ПО СОГЛАСОВАНИЮ)</w:t>
      </w:r>
    </w:p>
    <w:p w:rsidR="00B85EBC" w:rsidRPr="00B85EBC" w:rsidRDefault="00B85EBC" w:rsidP="00CB7C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65" w:type="dxa"/>
        <w:tblInd w:w="-318" w:type="dxa"/>
        <w:tblLayout w:type="fixed"/>
        <w:tblLook w:val="04A0"/>
      </w:tblPr>
      <w:tblGrid>
        <w:gridCol w:w="426"/>
        <w:gridCol w:w="4678"/>
        <w:gridCol w:w="2268"/>
        <w:gridCol w:w="2693"/>
      </w:tblGrid>
      <w:tr w:rsidR="00CB7C35" w:rsidRPr="00CB7C35" w:rsidTr="00CB7C3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CB7C35" w:rsidRDefault="00CB7C35" w:rsidP="00CB7C35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B7C35">
              <w:rPr>
                <w:rFonts w:ascii="Times New Roman" w:hAnsi="Times New Roman" w:cs="Times New Roman"/>
                <w:b/>
                <w:bCs/>
              </w:rPr>
              <w:t xml:space="preserve">№   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исполнения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</w:t>
            </w:r>
          </w:p>
        </w:tc>
      </w:tr>
      <w:tr w:rsidR="00CB7C35" w:rsidRPr="00B85EBC" w:rsidTr="00CB7C3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CB7C35" w:rsidRPr="00B85EBC" w:rsidTr="00CB7C3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pStyle w:val="21"/>
              <w:snapToGrid w:val="0"/>
              <w:jc w:val="left"/>
              <w:rPr>
                <w:szCs w:val="28"/>
              </w:rPr>
            </w:pPr>
            <w:r w:rsidRPr="00B85EBC">
              <w:rPr>
                <w:szCs w:val="28"/>
              </w:rPr>
              <w:t xml:space="preserve">Аттракцион «Колесо обозрения»             </w:t>
            </w:r>
          </w:p>
          <w:p w:rsidR="00CB7C35" w:rsidRPr="00B85EBC" w:rsidRDefault="00CB7C35" w:rsidP="00CB7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 xml:space="preserve">-    установить </w:t>
            </w:r>
            <w:proofErr w:type="spellStart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spellEnd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. двигатели (2шт);</w:t>
            </w:r>
          </w:p>
          <w:p w:rsidR="00CB7C35" w:rsidRPr="00B85EBC" w:rsidRDefault="00CB7C35" w:rsidP="00CB7C35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проверить электропроводку;</w:t>
            </w:r>
          </w:p>
          <w:p w:rsidR="00CB7C35" w:rsidRPr="00B85EBC" w:rsidRDefault="00CB7C35" w:rsidP="00CB7C35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ремонт операторской будки;</w:t>
            </w:r>
          </w:p>
          <w:p w:rsidR="00CB7C35" w:rsidRPr="00B85EBC" w:rsidRDefault="00CB7C35" w:rsidP="00CB7C35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подтянуть болтовые соединения;</w:t>
            </w:r>
          </w:p>
          <w:p w:rsidR="00CB7C35" w:rsidRPr="00B85EBC" w:rsidRDefault="00CB7C35" w:rsidP="00CB7C35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устранить стук редуктора</w:t>
            </w:r>
          </w:p>
          <w:p w:rsidR="00CB7C35" w:rsidRPr="00B85EBC" w:rsidRDefault="00CB7C35" w:rsidP="00CB7C35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замена резиновых втулок</w:t>
            </w:r>
          </w:p>
          <w:p w:rsidR="00CB7C35" w:rsidRPr="00B85EBC" w:rsidRDefault="00CB7C35" w:rsidP="00CB7C35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изготовить входную калитку</w:t>
            </w:r>
          </w:p>
          <w:p w:rsidR="00CB7C35" w:rsidRPr="00B85EBC" w:rsidRDefault="00CB7C35" w:rsidP="00CB7C35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покраска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До 20 апреля 2013г.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35" w:rsidRPr="00B85EBC" w:rsidRDefault="00CB7C35" w:rsidP="00CB7C35">
            <w:pPr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Уралтехнастрой</w:t>
            </w:r>
            <w:proofErr w:type="spellEnd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 xml:space="preserve"> Туймазы </w:t>
            </w:r>
            <w:proofErr w:type="spellStart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химмаш</w:t>
            </w:r>
            <w:proofErr w:type="spellEnd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B7C35" w:rsidRPr="00B85EBC" w:rsidRDefault="00CB7C35" w:rsidP="00CB7C35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B7C35" w:rsidRPr="00B85EBC" w:rsidTr="00CB7C3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suppressAutoHyphens/>
              <w:snapToGrid w:val="0"/>
              <w:rPr>
                <w:szCs w:val="28"/>
                <w:lang w:eastAsia="ar-SA"/>
              </w:rPr>
            </w:pPr>
            <w:r w:rsidRPr="00B85EBC">
              <w:rPr>
                <w:szCs w:val="28"/>
              </w:rPr>
              <w:t>Качели «Березка»</w:t>
            </w:r>
          </w:p>
          <w:p w:rsidR="00CB7C35" w:rsidRPr="00B85EBC" w:rsidRDefault="00CB7C35" w:rsidP="00CB7C35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suppressAutoHyphens/>
              <w:rPr>
                <w:szCs w:val="28"/>
              </w:rPr>
            </w:pPr>
            <w:r w:rsidRPr="00B85EBC">
              <w:rPr>
                <w:szCs w:val="28"/>
              </w:rPr>
              <w:t xml:space="preserve"> - текущий ремонт</w:t>
            </w:r>
          </w:p>
          <w:p w:rsidR="00CB7C35" w:rsidRPr="00B85EBC" w:rsidRDefault="00CB7C35" w:rsidP="00CB7C3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-   покраска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До 20 апреля 2013г.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 xml:space="preserve"> ОАО «ТЗА»  </w:t>
            </w:r>
          </w:p>
        </w:tc>
      </w:tr>
      <w:tr w:rsidR="00CB7C35" w:rsidRPr="00B85EBC" w:rsidTr="00CB7C3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 xml:space="preserve">Аттракцион «Вихрь»:                              - установка </w:t>
            </w:r>
            <w:proofErr w:type="spellStart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spellEnd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. двигателей;</w:t>
            </w:r>
          </w:p>
          <w:p w:rsidR="00CB7C35" w:rsidRPr="00B85EBC" w:rsidRDefault="00CB7C35" w:rsidP="00CB7C3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- отрегулировать разгонную муфту;</w:t>
            </w:r>
          </w:p>
          <w:p w:rsidR="00CB7C35" w:rsidRPr="00B85EBC" w:rsidRDefault="00CB7C35" w:rsidP="00CB7C3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 xml:space="preserve">- устранить неполадки в </w:t>
            </w:r>
            <w:proofErr w:type="spellStart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spellEnd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. схеме;</w:t>
            </w:r>
          </w:p>
          <w:p w:rsidR="00CB7C35" w:rsidRPr="00B85EBC" w:rsidRDefault="00CB7C35" w:rsidP="00CB7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- подтянуть болты крепления;</w:t>
            </w:r>
          </w:p>
          <w:p w:rsidR="00CB7C35" w:rsidRPr="00B85EBC" w:rsidRDefault="00CB7C35" w:rsidP="00CB7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-замена резиновых втулок;</w:t>
            </w:r>
          </w:p>
          <w:p w:rsidR="00CB7C35" w:rsidRPr="00B85EBC" w:rsidRDefault="00CB7C35" w:rsidP="00CB7C3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- покраска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До 20 апреля 2013г.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ОАО «ТЗА»</w:t>
            </w:r>
          </w:p>
        </w:tc>
      </w:tr>
      <w:tr w:rsidR="00CB7C35" w:rsidRPr="00B85EBC" w:rsidTr="00CB7C3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Аттракцион «Вертолеты»:</w:t>
            </w:r>
          </w:p>
          <w:p w:rsidR="00CB7C35" w:rsidRPr="00B85EBC" w:rsidRDefault="00CB7C35" w:rsidP="00CB7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 xml:space="preserve">- установка </w:t>
            </w:r>
            <w:proofErr w:type="spellStart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spellEnd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. двигателей и посадочных    кабин;</w:t>
            </w:r>
          </w:p>
          <w:p w:rsidR="00CB7C35" w:rsidRPr="00B85EBC" w:rsidRDefault="00CB7C35" w:rsidP="00CB7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 xml:space="preserve">- проверить исправность </w:t>
            </w:r>
            <w:proofErr w:type="spellStart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spellEnd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. проводки;</w:t>
            </w:r>
          </w:p>
          <w:p w:rsidR="00CB7C35" w:rsidRPr="00B85EBC" w:rsidRDefault="00CB7C35" w:rsidP="00CB7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- проверить и устранить неисправности работы гидравлики;</w:t>
            </w:r>
          </w:p>
          <w:p w:rsidR="00CB7C35" w:rsidRPr="00B85EBC" w:rsidRDefault="00CB7C35" w:rsidP="00CB7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- устранить течь масла (замена сальников);</w:t>
            </w:r>
          </w:p>
          <w:p w:rsidR="00CB7C35" w:rsidRPr="00B85EBC" w:rsidRDefault="00CB7C35" w:rsidP="00CB7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-переделать ограждения</w:t>
            </w:r>
          </w:p>
          <w:p w:rsidR="00CB7C35" w:rsidRPr="00B85EBC" w:rsidRDefault="00CB7C35" w:rsidP="00CB7C3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- покраска.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20 апреля 2013г.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ТЗГОиА</w:t>
            </w:r>
            <w:proofErr w:type="spellEnd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B7C35" w:rsidRPr="00B85EBC" w:rsidTr="00CB7C3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 xml:space="preserve">Аттракцион «Сюрприз»:                                                 </w:t>
            </w:r>
          </w:p>
          <w:p w:rsidR="00CB7C35" w:rsidRPr="00B85EBC" w:rsidRDefault="00CB7C35" w:rsidP="00CB7C35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 xml:space="preserve">установить </w:t>
            </w:r>
            <w:proofErr w:type="spellStart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spellEnd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. двигатели;</w:t>
            </w:r>
          </w:p>
          <w:p w:rsidR="00CB7C35" w:rsidRPr="00B85EBC" w:rsidRDefault="00CB7C35" w:rsidP="00CB7C35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ослаблено натяжение стяжек (устранить)</w:t>
            </w:r>
          </w:p>
          <w:p w:rsidR="00CB7C35" w:rsidRPr="00B85EBC" w:rsidRDefault="00CB7C35" w:rsidP="00CB7C35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 xml:space="preserve">устранить неполадки в </w:t>
            </w:r>
            <w:proofErr w:type="spellStart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spellEnd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. схеме;</w:t>
            </w:r>
          </w:p>
          <w:p w:rsidR="00CB7C35" w:rsidRPr="00B85EBC" w:rsidRDefault="00CB7C35" w:rsidP="00CB7C35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проверить и устранить неисправности работы гидравлики;</w:t>
            </w:r>
          </w:p>
          <w:p w:rsidR="00CB7C35" w:rsidRPr="00B85EBC" w:rsidRDefault="00CB7C35" w:rsidP="00CB7C35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покраска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До 20 апреля 2013г.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35" w:rsidRPr="00B85EBC" w:rsidRDefault="00CB7C35" w:rsidP="00CB7C3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Туймазыстекло</w:t>
            </w:r>
            <w:proofErr w:type="spellEnd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B7C35" w:rsidRPr="00B85EBC" w:rsidRDefault="00CB7C35" w:rsidP="00CB7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7C35" w:rsidRPr="00B85EBC" w:rsidRDefault="00CB7C35" w:rsidP="00CB7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7C35" w:rsidRPr="00B85EBC" w:rsidRDefault="00CB7C35" w:rsidP="00CB7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7C35" w:rsidRPr="00B85EBC" w:rsidRDefault="00CB7C35" w:rsidP="00CB7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7C35" w:rsidRPr="00B85EBC" w:rsidRDefault="00CB7C35" w:rsidP="00CB7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7C35" w:rsidRPr="00B85EBC" w:rsidRDefault="00CB7C35" w:rsidP="00CB7C35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B7C35" w:rsidRPr="00B85EBC" w:rsidTr="00CB7C3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 xml:space="preserve">Аттракцион «Юнга»                                                  - установить </w:t>
            </w:r>
            <w:proofErr w:type="spellStart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spellEnd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 xml:space="preserve">. двигатель; </w:t>
            </w:r>
          </w:p>
          <w:p w:rsidR="00CB7C35" w:rsidRPr="00B85EBC" w:rsidRDefault="00CB7C35" w:rsidP="00CB7C3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- покраска.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До 20 апреля 2013г.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Туймазытехуглерод</w:t>
            </w:r>
            <w:proofErr w:type="spellEnd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B7C35" w:rsidRPr="00B85EBC" w:rsidTr="00CB7C3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 xml:space="preserve">Аттракцион «Колокольчик»                                                   - установить </w:t>
            </w:r>
            <w:proofErr w:type="spellStart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spellEnd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 xml:space="preserve">. двигатель;  </w:t>
            </w:r>
          </w:p>
          <w:p w:rsidR="00CB7C35" w:rsidRPr="00B85EBC" w:rsidRDefault="00CB7C35" w:rsidP="00CB7C3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- износ пальцев (подвеска модулей</w:t>
            </w:r>
            <w:proofErr w:type="gramStart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)-</w:t>
            </w:r>
            <w:proofErr w:type="gramEnd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заменить</w:t>
            </w:r>
          </w:p>
          <w:p w:rsidR="00CB7C35" w:rsidRPr="00B85EBC" w:rsidRDefault="00CB7C35" w:rsidP="00CB7C3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- покраска.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До 20 апреля 2013г.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ООО «Железобетон»</w:t>
            </w:r>
          </w:p>
        </w:tc>
      </w:tr>
      <w:tr w:rsidR="00CB7C35" w:rsidRPr="00B85EBC" w:rsidTr="00CB7C3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Аттракцион «Бассейн с лодочками»:</w:t>
            </w:r>
          </w:p>
          <w:p w:rsidR="00CB7C35" w:rsidRPr="00B85EBC" w:rsidRDefault="00CB7C35" w:rsidP="00CB7C3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- техническое обслуживание;</w:t>
            </w:r>
          </w:p>
          <w:p w:rsidR="00CB7C35" w:rsidRPr="00B85EBC" w:rsidRDefault="00CB7C35" w:rsidP="00CB7C3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- наполнение водой бассейна;</w:t>
            </w:r>
          </w:p>
          <w:p w:rsidR="00CB7C35" w:rsidRPr="00B85EBC" w:rsidRDefault="00CB7C35" w:rsidP="00CB7C3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- покраска.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До 20 апреля 2013г.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C35" w:rsidRPr="00B85EBC" w:rsidRDefault="00CB7C35" w:rsidP="00CB7C3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Туймазыводоканал</w:t>
            </w:r>
            <w:proofErr w:type="spellEnd"/>
            <w:r w:rsidRPr="00B85EB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B7C35" w:rsidRPr="00B85EBC" w:rsidRDefault="00CB7C35" w:rsidP="00CB7C3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CB7C35" w:rsidRPr="00CB7C35" w:rsidRDefault="00CB7C35" w:rsidP="00CB7C35">
      <w:pPr>
        <w:spacing w:line="240" w:lineRule="auto"/>
        <w:rPr>
          <w:rFonts w:ascii="Times New Roman" w:hAnsi="Times New Roman" w:cs="Times New Roman"/>
        </w:rPr>
      </w:pPr>
    </w:p>
    <w:p w:rsidR="00CB7C35" w:rsidRPr="00CB7C35" w:rsidRDefault="00CB7C35" w:rsidP="00CB7C35">
      <w:pPr>
        <w:spacing w:line="240" w:lineRule="auto"/>
        <w:rPr>
          <w:rFonts w:ascii="Times New Roman" w:hAnsi="Times New Roman" w:cs="Times New Roman"/>
        </w:rPr>
      </w:pPr>
    </w:p>
    <w:p w:rsidR="00CB7C35" w:rsidRPr="00CB7C35" w:rsidRDefault="00CB7C35" w:rsidP="00CB7C35">
      <w:pPr>
        <w:spacing w:line="240" w:lineRule="auto"/>
        <w:rPr>
          <w:rFonts w:ascii="Times New Roman" w:hAnsi="Times New Roman" w:cs="Times New Roman"/>
          <w:sz w:val="28"/>
        </w:rPr>
      </w:pPr>
    </w:p>
    <w:p w:rsidR="00CB7C35" w:rsidRPr="00CB7C35" w:rsidRDefault="00CB7C35" w:rsidP="00CB7C35">
      <w:pPr>
        <w:spacing w:line="240" w:lineRule="auto"/>
        <w:rPr>
          <w:rFonts w:ascii="Times New Roman" w:hAnsi="Times New Roman" w:cs="Times New Roman"/>
          <w:sz w:val="28"/>
        </w:rPr>
      </w:pPr>
    </w:p>
    <w:p w:rsidR="00B85EBC" w:rsidRDefault="00B85EBC" w:rsidP="00CB7C35">
      <w:pPr>
        <w:spacing w:line="240" w:lineRule="auto"/>
        <w:jc w:val="both"/>
        <w:rPr>
          <w:rFonts w:ascii="Times New Roman" w:hAnsi="Times New Roman" w:cs="Times New Roman"/>
        </w:rPr>
      </w:pPr>
    </w:p>
    <w:p w:rsidR="00B85EBC" w:rsidRDefault="00B85EBC" w:rsidP="00B85EBC">
      <w:pPr>
        <w:pStyle w:val="1"/>
        <w:ind w:left="4962"/>
      </w:pPr>
    </w:p>
    <w:p w:rsidR="00B85EBC" w:rsidRPr="00B85EBC" w:rsidRDefault="00B85EBC" w:rsidP="00B85EBC"/>
    <w:p w:rsidR="00B85EBC" w:rsidRDefault="00B85EBC" w:rsidP="00B85EBC">
      <w:pPr>
        <w:pStyle w:val="1"/>
        <w:ind w:left="4962"/>
      </w:pPr>
    </w:p>
    <w:p w:rsidR="00B85EBC" w:rsidRPr="00B85EBC" w:rsidRDefault="00B85EBC" w:rsidP="00B85EBC"/>
    <w:p w:rsidR="00B85EBC" w:rsidRDefault="00B85EBC" w:rsidP="00B85EBC">
      <w:pPr>
        <w:pStyle w:val="1"/>
        <w:ind w:left="4962"/>
      </w:pPr>
    </w:p>
    <w:p w:rsidR="00B85EBC" w:rsidRDefault="00B85EBC" w:rsidP="00B85EBC">
      <w:pPr>
        <w:pStyle w:val="1"/>
        <w:ind w:left="4962"/>
      </w:pPr>
    </w:p>
    <w:p w:rsidR="00B85EBC" w:rsidRPr="00B85EBC" w:rsidRDefault="00B85EBC" w:rsidP="00B85EBC"/>
    <w:p w:rsidR="00B85EBC" w:rsidRPr="00CB7C35" w:rsidRDefault="00CB7C35" w:rsidP="00B85EBC">
      <w:pPr>
        <w:pStyle w:val="1"/>
        <w:ind w:left="4962"/>
      </w:pPr>
      <w:r>
        <w:lastRenderedPageBreak/>
        <w:t xml:space="preserve">  </w:t>
      </w:r>
      <w:r w:rsidRPr="00CB7C35">
        <w:rPr>
          <w:sz w:val="22"/>
        </w:rPr>
        <w:t xml:space="preserve">                                                                           </w:t>
      </w:r>
      <w:r w:rsidR="00B85EBC" w:rsidRPr="00CB7C35">
        <w:rPr>
          <w:sz w:val="22"/>
        </w:rPr>
        <w:t>Приложение №</w:t>
      </w:r>
      <w:r w:rsidR="00B85EBC">
        <w:rPr>
          <w:sz w:val="22"/>
        </w:rPr>
        <w:t>3</w:t>
      </w:r>
    </w:p>
    <w:p w:rsidR="00B85EBC" w:rsidRPr="00CB7C35" w:rsidRDefault="00B85EBC" w:rsidP="00B85EBC">
      <w:pPr>
        <w:pStyle w:val="a3"/>
        <w:spacing w:before="0" w:after="0"/>
        <w:ind w:left="4962"/>
        <w:jc w:val="both"/>
        <w:rPr>
          <w:rFonts w:ascii="Times New Roman" w:hAnsi="Times New Roman" w:cs="Times New Roman"/>
          <w:i w:val="0"/>
          <w:sz w:val="22"/>
          <w:szCs w:val="22"/>
        </w:rPr>
      </w:pPr>
      <w:r w:rsidRPr="00CB7C35">
        <w:rPr>
          <w:rFonts w:ascii="Times New Roman" w:hAnsi="Times New Roman" w:cs="Times New Roman"/>
          <w:i w:val="0"/>
          <w:sz w:val="22"/>
          <w:szCs w:val="22"/>
        </w:rPr>
        <w:t>к решению  Совета городского поселения</w:t>
      </w:r>
    </w:p>
    <w:p w:rsidR="00B85EBC" w:rsidRPr="00CB7C35" w:rsidRDefault="00B85EBC" w:rsidP="00B85EBC">
      <w:pPr>
        <w:pStyle w:val="a3"/>
        <w:spacing w:before="0" w:after="0"/>
        <w:ind w:left="4962"/>
        <w:jc w:val="both"/>
        <w:rPr>
          <w:rFonts w:ascii="Times New Roman" w:hAnsi="Times New Roman" w:cs="Times New Roman"/>
          <w:i w:val="0"/>
          <w:sz w:val="22"/>
          <w:szCs w:val="22"/>
        </w:rPr>
      </w:pPr>
      <w:r w:rsidRPr="00CB7C35">
        <w:rPr>
          <w:rFonts w:ascii="Times New Roman" w:hAnsi="Times New Roman" w:cs="Times New Roman"/>
          <w:i w:val="0"/>
          <w:sz w:val="22"/>
          <w:szCs w:val="22"/>
        </w:rPr>
        <w:t>город Туймазы муниципального района</w:t>
      </w:r>
    </w:p>
    <w:p w:rsidR="00B85EBC" w:rsidRPr="00CB7C35" w:rsidRDefault="00B85EBC" w:rsidP="00B85EBC">
      <w:pPr>
        <w:pStyle w:val="a3"/>
        <w:spacing w:before="0" w:after="0"/>
        <w:ind w:left="4962"/>
        <w:jc w:val="both"/>
        <w:rPr>
          <w:rFonts w:ascii="Times New Roman" w:hAnsi="Times New Roman" w:cs="Times New Roman"/>
          <w:i w:val="0"/>
          <w:sz w:val="22"/>
          <w:szCs w:val="22"/>
        </w:rPr>
      </w:pPr>
      <w:r w:rsidRPr="00CB7C35">
        <w:rPr>
          <w:rFonts w:ascii="Times New Roman" w:hAnsi="Times New Roman" w:cs="Times New Roman"/>
          <w:i w:val="0"/>
          <w:sz w:val="22"/>
          <w:szCs w:val="22"/>
        </w:rPr>
        <w:t>Туймазинский район РБ</w:t>
      </w:r>
    </w:p>
    <w:p w:rsidR="00B85EBC" w:rsidRPr="00CB7C35" w:rsidRDefault="00B85EBC" w:rsidP="00B85EBC">
      <w:pPr>
        <w:pStyle w:val="a3"/>
        <w:spacing w:before="0" w:after="0"/>
        <w:ind w:left="4962"/>
        <w:jc w:val="both"/>
        <w:rPr>
          <w:rFonts w:ascii="Times New Roman" w:hAnsi="Times New Roman" w:cs="Times New Roman"/>
          <w:i w:val="0"/>
          <w:sz w:val="22"/>
          <w:szCs w:val="22"/>
        </w:rPr>
      </w:pPr>
      <w:r w:rsidRPr="00CB7C35">
        <w:rPr>
          <w:rFonts w:ascii="Times New Roman" w:hAnsi="Times New Roman" w:cs="Times New Roman"/>
          <w:i w:val="0"/>
          <w:sz w:val="22"/>
          <w:szCs w:val="22"/>
        </w:rPr>
        <w:t xml:space="preserve"> № </w:t>
      </w:r>
      <w:r w:rsidR="007C75DD">
        <w:rPr>
          <w:rFonts w:ascii="Times New Roman" w:hAnsi="Times New Roman" w:cs="Times New Roman"/>
          <w:i w:val="0"/>
          <w:sz w:val="22"/>
          <w:szCs w:val="22"/>
        </w:rPr>
        <w:t xml:space="preserve">204 </w:t>
      </w:r>
      <w:r w:rsidRPr="00CB7C35">
        <w:rPr>
          <w:rFonts w:ascii="Times New Roman" w:hAnsi="Times New Roman" w:cs="Times New Roman"/>
          <w:i w:val="0"/>
          <w:sz w:val="22"/>
          <w:szCs w:val="22"/>
        </w:rPr>
        <w:t xml:space="preserve"> от </w:t>
      </w:r>
      <w:r w:rsidR="007C75DD">
        <w:rPr>
          <w:rFonts w:ascii="Times New Roman" w:hAnsi="Times New Roman" w:cs="Times New Roman"/>
          <w:i w:val="0"/>
          <w:sz w:val="22"/>
          <w:szCs w:val="22"/>
        </w:rPr>
        <w:t xml:space="preserve">26 марта </w:t>
      </w:r>
      <w:r w:rsidRPr="00CB7C35">
        <w:rPr>
          <w:rFonts w:ascii="Times New Roman" w:hAnsi="Times New Roman" w:cs="Times New Roman"/>
          <w:i w:val="0"/>
          <w:sz w:val="22"/>
          <w:szCs w:val="22"/>
        </w:rPr>
        <w:t xml:space="preserve"> 2013 г.</w:t>
      </w:r>
    </w:p>
    <w:p w:rsidR="00D70AAF" w:rsidRDefault="00D70AAF" w:rsidP="00CB7C35">
      <w:pPr>
        <w:pStyle w:val="1"/>
        <w:jc w:val="center"/>
      </w:pPr>
    </w:p>
    <w:p w:rsidR="00CB7C35" w:rsidRPr="00CB7C35" w:rsidRDefault="00CB7C35" w:rsidP="00CB7C35">
      <w:pPr>
        <w:pStyle w:val="1"/>
        <w:jc w:val="center"/>
      </w:pPr>
      <w:r w:rsidRPr="00CB7C35">
        <w:t>Список</w:t>
      </w:r>
    </w:p>
    <w:p w:rsidR="00CB7C35" w:rsidRPr="00CB7C35" w:rsidRDefault="00CB7C35" w:rsidP="00CB7C3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</w:rPr>
      </w:pPr>
      <w:r w:rsidRPr="00CB7C35">
        <w:rPr>
          <w:rFonts w:ascii="Times New Roman" w:hAnsi="Times New Roman" w:cs="Times New Roman"/>
          <w:bCs/>
          <w:sz w:val="28"/>
        </w:rPr>
        <w:t>Закрепленных участков МУП «ЦПКиО» за предприятиями, организациями и учреждениями г</w:t>
      </w:r>
      <w:r>
        <w:rPr>
          <w:rFonts w:ascii="Times New Roman" w:hAnsi="Times New Roman" w:cs="Times New Roman"/>
          <w:bCs/>
          <w:sz w:val="28"/>
        </w:rPr>
        <w:t>ород</w:t>
      </w:r>
      <w:r w:rsidRPr="00CB7C35">
        <w:rPr>
          <w:rFonts w:ascii="Times New Roman" w:hAnsi="Times New Roman" w:cs="Times New Roman"/>
          <w:bCs/>
          <w:sz w:val="28"/>
        </w:rPr>
        <w:t xml:space="preserve"> Туймазы на 2013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8"/>
        <w:gridCol w:w="8353"/>
      </w:tblGrid>
      <w:tr w:rsidR="00D70AAF" w:rsidRPr="00D70AAF" w:rsidTr="00D70AAF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D70AAF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D70AAF" w:rsidRPr="00D70AAF" w:rsidRDefault="00D70AAF" w:rsidP="00D70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  <w:b/>
                <w:bCs/>
              </w:rPr>
              <w:t>участка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  <w:b/>
                <w:bCs/>
              </w:rPr>
              <w:t>Наименование предприятий, организаций и учреждений</w:t>
            </w:r>
          </w:p>
        </w:tc>
      </w:tr>
      <w:tr w:rsidR="00D70AAF" w:rsidRPr="00D70AAF" w:rsidTr="00D70AAF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D70AAF" w:rsidRPr="00D70AAF" w:rsidTr="00D70AAF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-Туймазинский филиал ООО «</w:t>
            </w:r>
            <w:proofErr w:type="spellStart"/>
            <w:r w:rsidRPr="00D70AAF">
              <w:rPr>
                <w:rFonts w:ascii="Times New Roman" w:hAnsi="Times New Roman" w:cs="Times New Roman"/>
              </w:rPr>
              <w:t>Росгосстрах-Аккорд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»                            </w:t>
            </w:r>
          </w:p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- ООО «</w:t>
            </w:r>
            <w:proofErr w:type="spellStart"/>
            <w:r w:rsidRPr="00D70AAF">
              <w:rPr>
                <w:rFonts w:ascii="Times New Roman" w:hAnsi="Times New Roman" w:cs="Times New Roman"/>
              </w:rPr>
              <w:t>Туймазинские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 тепловые сети»</w:t>
            </w:r>
          </w:p>
        </w:tc>
      </w:tr>
      <w:tr w:rsidR="00D70AAF" w:rsidRPr="00D70AAF" w:rsidTr="00D70AAF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-ОАО «</w:t>
            </w:r>
            <w:proofErr w:type="spellStart"/>
            <w:r w:rsidRPr="00D70AAF">
              <w:rPr>
                <w:rFonts w:ascii="Times New Roman" w:hAnsi="Times New Roman" w:cs="Times New Roman"/>
              </w:rPr>
              <w:t>Туймазинские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 городские электрические сети»</w:t>
            </w:r>
          </w:p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-Управление образования администрации  муниципального района Туймазинский район РБ</w:t>
            </w:r>
          </w:p>
        </w:tc>
      </w:tr>
      <w:tr w:rsidR="00D70AAF" w:rsidRPr="00D70AAF" w:rsidTr="00D70AAF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- ООО «</w:t>
            </w:r>
            <w:proofErr w:type="spellStart"/>
            <w:r w:rsidRPr="00D70AAF">
              <w:rPr>
                <w:rFonts w:ascii="Times New Roman" w:hAnsi="Times New Roman" w:cs="Times New Roman"/>
              </w:rPr>
              <w:t>Туймазыводоканал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»                                                                  </w:t>
            </w:r>
          </w:p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 xml:space="preserve">- ГАО СПО «Туймазинский индустриальный техникум»                                    </w:t>
            </w:r>
          </w:p>
        </w:tc>
      </w:tr>
      <w:tr w:rsidR="00D70AAF" w:rsidRPr="00D70AAF" w:rsidTr="00D70AAF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- Филиал ОАО «Газ-Сервис» «</w:t>
            </w:r>
            <w:proofErr w:type="spellStart"/>
            <w:r w:rsidRPr="00D70AAF">
              <w:rPr>
                <w:rFonts w:ascii="Times New Roman" w:hAnsi="Times New Roman" w:cs="Times New Roman"/>
              </w:rPr>
              <w:t>Туймазыгаз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»                                           </w:t>
            </w:r>
          </w:p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 xml:space="preserve">- ГАОУ  СПО Туймазинский государственный Юридический колледж                                                                           - ОВД по </w:t>
            </w:r>
            <w:proofErr w:type="spellStart"/>
            <w:r w:rsidRPr="00D70AAF">
              <w:rPr>
                <w:rFonts w:ascii="Times New Roman" w:hAnsi="Times New Roman" w:cs="Times New Roman"/>
              </w:rPr>
              <w:t>Туймазинскому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 району и </w:t>
            </w:r>
            <w:proofErr w:type="gramStart"/>
            <w:r w:rsidRPr="00D70AAF">
              <w:rPr>
                <w:rFonts w:ascii="Times New Roman" w:hAnsi="Times New Roman" w:cs="Times New Roman"/>
              </w:rPr>
              <w:t>г</w:t>
            </w:r>
            <w:proofErr w:type="gramEnd"/>
            <w:r w:rsidRPr="00D70AAF">
              <w:rPr>
                <w:rFonts w:ascii="Times New Roman" w:hAnsi="Times New Roman" w:cs="Times New Roman"/>
              </w:rPr>
              <w:t>. Туймазы</w:t>
            </w:r>
          </w:p>
        </w:tc>
      </w:tr>
      <w:tr w:rsidR="00D70AAF" w:rsidRPr="00D70AAF" w:rsidTr="00D70AAF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-  ГАОУ  СПО РБ «Туймазинский медицинский колледж»</w:t>
            </w:r>
          </w:p>
        </w:tc>
      </w:tr>
      <w:tr w:rsidR="00D70AAF" w:rsidRPr="00D70AAF" w:rsidTr="00D70AAF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- ООО «</w:t>
            </w:r>
            <w:proofErr w:type="spellStart"/>
            <w:r w:rsidRPr="00D70AAF">
              <w:rPr>
                <w:rFonts w:ascii="Times New Roman" w:hAnsi="Times New Roman" w:cs="Times New Roman"/>
              </w:rPr>
              <w:t>Туймазыстекло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»                                                                          </w:t>
            </w:r>
          </w:p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0AAF">
              <w:rPr>
                <w:rFonts w:ascii="Times New Roman" w:hAnsi="Times New Roman" w:cs="Times New Roman"/>
              </w:rPr>
              <w:t xml:space="preserve"> -ОАО «</w:t>
            </w:r>
            <w:proofErr w:type="spellStart"/>
            <w:r w:rsidRPr="00D70AAF">
              <w:rPr>
                <w:rFonts w:ascii="Times New Roman" w:hAnsi="Times New Roman" w:cs="Times New Roman"/>
              </w:rPr>
              <w:t>Туймазытехуглерод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»                                                            </w:t>
            </w:r>
          </w:p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AAF" w:rsidRPr="00D70AAF" w:rsidTr="00D70AAF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- ОАО «</w:t>
            </w:r>
            <w:proofErr w:type="spellStart"/>
            <w:r w:rsidRPr="00D70AAF">
              <w:rPr>
                <w:rFonts w:ascii="Times New Roman" w:hAnsi="Times New Roman" w:cs="Times New Roman"/>
              </w:rPr>
              <w:t>ТЗГОиА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»                                                                                        </w:t>
            </w:r>
          </w:p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0AAF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D70AAF">
              <w:rPr>
                <w:rFonts w:ascii="Times New Roman" w:hAnsi="Times New Roman" w:cs="Times New Roman"/>
              </w:rPr>
              <w:t>Туймазинское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 АТП  - филиал ГУП «</w:t>
            </w:r>
            <w:proofErr w:type="spellStart"/>
            <w:r w:rsidRPr="00D70AAF">
              <w:rPr>
                <w:rFonts w:ascii="Times New Roman" w:hAnsi="Times New Roman" w:cs="Times New Roman"/>
              </w:rPr>
              <w:t>Башавтотранс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» РБ                                                                                      </w:t>
            </w:r>
          </w:p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0AAF">
              <w:rPr>
                <w:rFonts w:ascii="Times New Roman" w:hAnsi="Times New Roman" w:cs="Times New Roman"/>
              </w:rPr>
              <w:t xml:space="preserve">- ГАОУ СПО «Туймазинский индустриальный техникум»                                    </w:t>
            </w:r>
          </w:p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- ГБУЗ  РБ «</w:t>
            </w:r>
            <w:proofErr w:type="spellStart"/>
            <w:r w:rsidRPr="00D70AAF">
              <w:rPr>
                <w:rFonts w:ascii="Times New Roman" w:hAnsi="Times New Roman" w:cs="Times New Roman"/>
              </w:rPr>
              <w:t>Туймазинская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 ЦРБ»</w:t>
            </w:r>
          </w:p>
        </w:tc>
      </w:tr>
      <w:tr w:rsidR="00D70AAF" w:rsidRPr="00D70AAF" w:rsidTr="00D70AAF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 xml:space="preserve">- ОАО «ТЗА»                                                                                              </w:t>
            </w:r>
          </w:p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0AAF">
              <w:rPr>
                <w:rFonts w:ascii="Times New Roman" w:hAnsi="Times New Roman" w:cs="Times New Roman"/>
              </w:rPr>
              <w:t xml:space="preserve"> - Туймазинский МУЭС                                                     </w:t>
            </w:r>
          </w:p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0AAF">
              <w:rPr>
                <w:rFonts w:ascii="Times New Roman" w:hAnsi="Times New Roman" w:cs="Times New Roman"/>
              </w:rPr>
              <w:t>- Западное отделение филиала ОАО АНК «</w:t>
            </w:r>
            <w:proofErr w:type="spellStart"/>
            <w:r w:rsidRPr="00D70AAF">
              <w:rPr>
                <w:rFonts w:ascii="Times New Roman" w:hAnsi="Times New Roman" w:cs="Times New Roman"/>
              </w:rPr>
              <w:t>Башнефть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» </w:t>
            </w:r>
          </w:p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«</w:t>
            </w:r>
            <w:proofErr w:type="spellStart"/>
            <w:r w:rsidRPr="00D70AAF">
              <w:rPr>
                <w:rFonts w:ascii="Times New Roman" w:hAnsi="Times New Roman" w:cs="Times New Roman"/>
              </w:rPr>
              <w:t>Башнефть-Башкирнефтепродукт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»                          </w:t>
            </w:r>
          </w:p>
        </w:tc>
      </w:tr>
      <w:tr w:rsidR="00D70AAF" w:rsidRPr="00D70AAF" w:rsidTr="00D70AAF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- ОАО «</w:t>
            </w:r>
            <w:proofErr w:type="spellStart"/>
            <w:r w:rsidRPr="00D70AAF">
              <w:rPr>
                <w:rFonts w:ascii="Times New Roman" w:hAnsi="Times New Roman" w:cs="Times New Roman"/>
              </w:rPr>
              <w:t>Уралтехностро</w:t>
            </w:r>
            <w:proofErr w:type="gramStart"/>
            <w:r w:rsidRPr="00D70AAF">
              <w:rPr>
                <w:rFonts w:ascii="Times New Roman" w:hAnsi="Times New Roman" w:cs="Times New Roman"/>
              </w:rPr>
              <w:t>й</w:t>
            </w:r>
            <w:proofErr w:type="spellEnd"/>
            <w:r w:rsidRPr="00D70AAF">
              <w:rPr>
                <w:rFonts w:ascii="Times New Roman" w:hAnsi="Times New Roman" w:cs="Times New Roman"/>
              </w:rPr>
              <w:t>-</w:t>
            </w:r>
            <w:proofErr w:type="gramEnd"/>
            <w:r w:rsidRPr="00D70A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0AAF">
              <w:rPr>
                <w:rFonts w:ascii="Times New Roman" w:hAnsi="Times New Roman" w:cs="Times New Roman"/>
              </w:rPr>
              <w:t>Туймазыхиммаш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»                                          </w:t>
            </w:r>
          </w:p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 xml:space="preserve">- ОСП «Туймазинский почтамт»                                                                           </w:t>
            </w:r>
          </w:p>
        </w:tc>
      </w:tr>
      <w:tr w:rsidR="00D70AAF" w:rsidRPr="00D70AAF" w:rsidTr="00D70AAF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 xml:space="preserve">- МУП «УКС» муниципального района Туймазинский район РБ                                                                                               - МУП «Архитектура и градостроительство» муниципального района Туймазинский район РБ                                                             </w:t>
            </w:r>
          </w:p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 xml:space="preserve">- ГУ «ЦЗН» </w:t>
            </w:r>
            <w:proofErr w:type="spellStart"/>
            <w:r w:rsidRPr="00D70AAF">
              <w:rPr>
                <w:rFonts w:ascii="Times New Roman" w:hAnsi="Times New Roman" w:cs="Times New Roman"/>
              </w:rPr>
              <w:t>Туймазинского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 района </w:t>
            </w:r>
          </w:p>
        </w:tc>
      </w:tr>
      <w:tr w:rsidR="00D70AAF" w:rsidRPr="00D70AAF" w:rsidTr="00D70AAF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- Газоперерабатывающее производств</w:t>
            </w:r>
            <w:proofErr w:type="gramStart"/>
            <w:r w:rsidRPr="00D70AAF">
              <w:rPr>
                <w:rFonts w:ascii="Times New Roman" w:hAnsi="Times New Roman" w:cs="Times New Roman"/>
              </w:rPr>
              <w:t>о ООО</w:t>
            </w:r>
            <w:proofErr w:type="gramEnd"/>
            <w:r w:rsidRPr="00D70AAF">
              <w:rPr>
                <w:rFonts w:ascii="Times New Roman" w:hAnsi="Times New Roman" w:cs="Times New Roman"/>
              </w:rPr>
              <w:t xml:space="preserve"> НГДУ «</w:t>
            </w:r>
            <w:proofErr w:type="spellStart"/>
            <w:r w:rsidRPr="00D70AAF">
              <w:rPr>
                <w:rFonts w:ascii="Times New Roman" w:hAnsi="Times New Roman" w:cs="Times New Roman"/>
              </w:rPr>
              <w:t>Октябрьскнефть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»                                                                                    </w:t>
            </w:r>
          </w:p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- МОУ ДО Д</w:t>
            </w:r>
            <w:proofErr w:type="gramStart"/>
            <w:r w:rsidRPr="00D70AAF">
              <w:rPr>
                <w:rFonts w:ascii="Times New Roman" w:hAnsi="Times New Roman" w:cs="Times New Roman"/>
              </w:rPr>
              <w:t>Д(</w:t>
            </w:r>
            <w:proofErr w:type="gramEnd"/>
            <w:r w:rsidRPr="00D70AAF">
              <w:rPr>
                <w:rFonts w:ascii="Times New Roman" w:hAnsi="Times New Roman" w:cs="Times New Roman"/>
              </w:rPr>
              <w:t xml:space="preserve">Ю)Т муниципального района Туймазинский район РБ                        </w:t>
            </w:r>
          </w:p>
        </w:tc>
      </w:tr>
      <w:tr w:rsidR="00D70AAF" w:rsidRPr="00D70AAF" w:rsidTr="00D70AAF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 xml:space="preserve">- ГБОУ СПО «Туймазинский педагогический колледж»                                                                        </w:t>
            </w:r>
          </w:p>
        </w:tc>
      </w:tr>
      <w:tr w:rsidR="00D70AAF" w:rsidRPr="00D70AAF" w:rsidTr="00D70AAF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D70AAF">
              <w:rPr>
                <w:rFonts w:ascii="Times New Roman" w:hAnsi="Times New Roman" w:cs="Times New Roman"/>
              </w:rPr>
              <w:t>Туймазинское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 ДРСУ ОАО  «</w:t>
            </w:r>
            <w:proofErr w:type="spellStart"/>
            <w:r w:rsidRPr="00D70AAF">
              <w:rPr>
                <w:rFonts w:ascii="Times New Roman" w:hAnsi="Times New Roman" w:cs="Times New Roman"/>
              </w:rPr>
              <w:t>Башкиравтодор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»                                                               - </w:t>
            </w:r>
            <w:proofErr w:type="gramStart"/>
            <w:r w:rsidRPr="00D70AAF">
              <w:rPr>
                <w:rFonts w:ascii="Times New Roman" w:hAnsi="Times New Roman" w:cs="Times New Roman"/>
              </w:rPr>
              <w:t>МРИ</w:t>
            </w:r>
            <w:proofErr w:type="gramEnd"/>
            <w:r w:rsidRPr="00D70AAF">
              <w:rPr>
                <w:rFonts w:ascii="Times New Roman" w:hAnsi="Times New Roman" w:cs="Times New Roman"/>
              </w:rPr>
              <w:t xml:space="preserve"> ФНС России № 27 по РБ                                                                 </w:t>
            </w:r>
          </w:p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- ООО «</w:t>
            </w:r>
            <w:proofErr w:type="spellStart"/>
            <w:r w:rsidRPr="00D70AAF">
              <w:rPr>
                <w:rFonts w:ascii="Times New Roman" w:hAnsi="Times New Roman" w:cs="Times New Roman"/>
              </w:rPr>
              <w:t>Политар</w:t>
            </w:r>
            <w:proofErr w:type="spellEnd"/>
            <w:r w:rsidRPr="00D70AAF">
              <w:rPr>
                <w:rFonts w:ascii="Times New Roman" w:hAnsi="Times New Roman" w:cs="Times New Roman"/>
              </w:rPr>
              <w:t>»</w:t>
            </w:r>
          </w:p>
        </w:tc>
      </w:tr>
      <w:tr w:rsidR="00D70AAF" w:rsidRPr="00D70AAF" w:rsidTr="00D70AAF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- ООО «</w:t>
            </w:r>
            <w:proofErr w:type="spellStart"/>
            <w:r w:rsidRPr="00D70AAF">
              <w:rPr>
                <w:rFonts w:ascii="Times New Roman" w:hAnsi="Times New Roman" w:cs="Times New Roman"/>
              </w:rPr>
              <w:t>Стройкерамика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»                                                                           </w:t>
            </w:r>
          </w:p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 xml:space="preserve">- ГУ УПФ РФ по </w:t>
            </w:r>
            <w:proofErr w:type="spellStart"/>
            <w:r w:rsidRPr="00D70AAF">
              <w:rPr>
                <w:rFonts w:ascii="Times New Roman" w:hAnsi="Times New Roman" w:cs="Times New Roman"/>
              </w:rPr>
              <w:t>Туймазинскому</w:t>
            </w:r>
            <w:proofErr w:type="spellEnd"/>
            <w:r w:rsidRPr="00D70AAF">
              <w:rPr>
                <w:rFonts w:ascii="Times New Roman" w:hAnsi="Times New Roman" w:cs="Times New Roman"/>
              </w:rPr>
              <w:t xml:space="preserve"> району и г. Туймазы РБ</w:t>
            </w:r>
          </w:p>
        </w:tc>
      </w:tr>
      <w:tr w:rsidR="00D70AAF" w:rsidRPr="00D70AAF" w:rsidTr="00D70AAF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AF" w:rsidRPr="00D70AAF" w:rsidRDefault="00D70AAF" w:rsidP="00D70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 xml:space="preserve">- ООО «Железобетон»                                                                               </w:t>
            </w:r>
          </w:p>
          <w:p w:rsidR="00D70AAF" w:rsidRPr="00D70AAF" w:rsidRDefault="00D70AAF" w:rsidP="00D70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AAF">
              <w:rPr>
                <w:rFonts w:ascii="Times New Roman" w:hAnsi="Times New Roman" w:cs="Times New Roman"/>
              </w:rPr>
              <w:t xml:space="preserve"> - ООО «Мечта»</w:t>
            </w:r>
          </w:p>
        </w:tc>
      </w:tr>
    </w:tbl>
    <w:p w:rsidR="00CB7C35" w:rsidRPr="00D70AAF" w:rsidRDefault="00CB7C35" w:rsidP="00D70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B7C35" w:rsidRPr="00D70AAF" w:rsidSect="00AD1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221B"/>
    <w:rsid w:val="000555A6"/>
    <w:rsid w:val="000E1432"/>
    <w:rsid w:val="001243E7"/>
    <w:rsid w:val="003F0316"/>
    <w:rsid w:val="004D56C5"/>
    <w:rsid w:val="005B4A59"/>
    <w:rsid w:val="006613B0"/>
    <w:rsid w:val="007C75DD"/>
    <w:rsid w:val="009F0112"/>
    <w:rsid w:val="00AD1F58"/>
    <w:rsid w:val="00AE7C79"/>
    <w:rsid w:val="00B7587C"/>
    <w:rsid w:val="00B85EBC"/>
    <w:rsid w:val="00BA07FB"/>
    <w:rsid w:val="00C34E7D"/>
    <w:rsid w:val="00CB7C35"/>
    <w:rsid w:val="00D70AAF"/>
    <w:rsid w:val="00D7221B"/>
    <w:rsid w:val="00E0143A"/>
    <w:rsid w:val="00E71BFA"/>
    <w:rsid w:val="00F50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58"/>
  </w:style>
  <w:style w:type="paragraph" w:styleId="1">
    <w:name w:val="heading 1"/>
    <w:basedOn w:val="a"/>
    <w:next w:val="a"/>
    <w:link w:val="10"/>
    <w:qFormat/>
    <w:rsid w:val="00CB7C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7C35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Subtitle"/>
    <w:basedOn w:val="a"/>
    <w:next w:val="a4"/>
    <w:link w:val="a5"/>
    <w:qFormat/>
    <w:rsid w:val="00CB7C35"/>
    <w:pPr>
      <w:keepNext/>
      <w:suppressAutoHyphens/>
      <w:spacing w:before="240" w:after="120" w:line="240" w:lineRule="auto"/>
      <w:jc w:val="center"/>
    </w:pPr>
    <w:rPr>
      <w:rFonts w:ascii="Arial" w:eastAsia="Arial Unicode MS" w:hAnsi="Arial" w:cs="Tahoma"/>
      <w:i/>
      <w:iCs/>
      <w:sz w:val="28"/>
      <w:szCs w:val="28"/>
      <w:lang w:eastAsia="ar-SA"/>
    </w:rPr>
  </w:style>
  <w:style w:type="character" w:customStyle="1" w:styleId="a5">
    <w:name w:val="Подзаголовок Знак"/>
    <w:basedOn w:val="a0"/>
    <w:link w:val="a3"/>
    <w:rsid w:val="00CB7C35"/>
    <w:rPr>
      <w:rFonts w:ascii="Arial" w:eastAsia="Arial Unicode MS" w:hAnsi="Arial" w:cs="Tahoma"/>
      <w:i/>
      <w:iCs/>
      <w:sz w:val="28"/>
      <w:szCs w:val="28"/>
      <w:lang w:eastAsia="ar-SA"/>
    </w:rPr>
  </w:style>
  <w:style w:type="paragraph" w:styleId="a6">
    <w:name w:val="Title"/>
    <w:basedOn w:val="a"/>
    <w:next w:val="a3"/>
    <w:link w:val="a7"/>
    <w:qFormat/>
    <w:rsid w:val="00CB7C3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a7">
    <w:name w:val="Название Знак"/>
    <w:basedOn w:val="a0"/>
    <w:link w:val="a6"/>
    <w:rsid w:val="00CB7C35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4">
    <w:name w:val="Body Text"/>
    <w:basedOn w:val="a"/>
    <w:link w:val="a8"/>
    <w:semiHidden/>
    <w:unhideWhenUsed/>
    <w:rsid w:val="00CB7C3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8">
    <w:name w:val="Основной текст Знак"/>
    <w:basedOn w:val="a0"/>
    <w:link w:val="a4"/>
    <w:semiHidden/>
    <w:rsid w:val="00CB7C3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CB7C3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15</cp:revision>
  <cp:lastPrinted>2013-03-29T06:19:00Z</cp:lastPrinted>
  <dcterms:created xsi:type="dcterms:W3CDTF">2013-03-19T10:53:00Z</dcterms:created>
  <dcterms:modified xsi:type="dcterms:W3CDTF">2013-03-29T09:53:00Z</dcterms:modified>
</cp:coreProperties>
</file>